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page" w:horzAnchor="margin" w:tblpY="32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893248" w14:paraId="1DD0A162" w14:textId="77777777" w:rsidTr="00893248">
        <w:tc>
          <w:tcPr>
            <w:tcW w:w="9060" w:type="dxa"/>
            <w:tcBorders>
              <w:top w:val="single" w:sz="12" w:space="0" w:color="8496B0" w:themeColor="text2" w:themeTint="99"/>
              <w:bottom w:val="single" w:sz="12" w:space="0" w:color="8496B0" w:themeColor="text2" w:themeTint="99"/>
            </w:tcBorders>
          </w:tcPr>
          <w:p w14:paraId="1B40BE48" w14:textId="4BDB5669" w:rsidR="00893248" w:rsidRPr="00893248" w:rsidRDefault="00893248" w:rsidP="00893248">
            <w:pPr>
              <w:keepNext/>
              <w:spacing w:before="120" w:after="120"/>
              <w:rPr>
                <w:rFonts w:ascii="Times New Roman" w:eastAsia="Times New Roman" w:hAnsi="Times New Roman" w:cs="Times New Roman"/>
                <w:b/>
                <w:bCs/>
                <w:smallCaps/>
                <w:sz w:val="20"/>
                <w:szCs w:val="20"/>
                <w:lang w:eastAsia="tr-TR"/>
              </w:rPr>
            </w:pPr>
            <w:r w:rsidRPr="00E20E91">
              <w:rPr>
                <w:rFonts w:ascii="Times New Roman" w:eastAsia="Times New Roman" w:hAnsi="Times New Roman" w:cs="Times New Roman"/>
                <w:b/>
                <w:bCs/>
                <w:smallCaps/>
                <w:sz w:val="20"/>
                <w:szCs w:val="20"/>
                <w:lang w:eastAsia="tr-TR"/>
              </w:rPr>
              <w:t>ÖZ</w:t>
            </w:r>
          </w:p>
        </w:tc>
      </w:tr>
      <w:tr w:rsidR="00893248" w14:paraId="12CAB7AA" w14:textId="77777777" w:rsidTr="00893248">
        <w:tc>
          <w:tcPr>
            <w:tcW w:w="9060" w:type="dxa"/>
            <w:tcBorders>
              <w:top w:val="single" w:sz="12" w:space="0" w:color="8496B0" w:themeColor="text2" w:themeTint="99"/>
              <w:bottom w:val="single" w:sz="12" w:space="0" w:color="8496B0" w:themeColor="text2" w:themeTint="99"/>
            </w:tcBorders>
          </w:tcPr>
          <w:p w14:paraId="67CBDC2E" w14:textId="7D4EC656" w:rsidR="00893248" w:rsidRPr="00893248" w:rsidRDefault="00E608F0" w:rsidP="00893248">
            <w:pPr>
              <w:spacing w:after="240" w:line="276" w:lineRule="auto"/>
              <w:jc w:val="both"/>
              <w:rPr>
                <w:rFonts w:ascii="Times New Roman" w:hAnsi="Times New Roman" w:cs="Times New Roman"/>
                <w:color w:val="323E4F" w:themeColor="text2" w:themeShade="BF"/>
                <w:sz w:val="20"/>
                <w:szCs w:val="20"/>
              </w:rPr>
            </w:pPr>
            <w:r>
              <w:rPr>
                <w:rFonts w:ascii="Times New Roman" w:eastAsia="Times New Roman" w:hAnsi="Times New Roman" w:cs="Times New Roman"/>
                <w:sz w:val="20"/>
                <w:szCs w:val="20"/>
                <w:lang w:eastAsia="tr-TR"/>
              </w:rPr>
              <w:t>Bildirinin</w:t>
            </w:r>
            <w:r w:rsidR="00893248" w:rsidRPr="00893248">
              <w:rPr>
                <w:rFonts w:ascii="Times New Roman" w:eastAsia="Times New Roman" w:hAnsi="Times New Roman" w:cs="Times New Roman"/>
                <w:sz w:val="20"/>
                <w:szCs w:val="20"/>
                <w:lang w:eastAsia="tr-TR"/>
              </w:rPr>
              <w:t xml:space="preserve"> ana kısımlarının (giriş, bulgular ve yöntem, sonuçlar, tartışma ve öneriler) her birinin kısa bir özetini içermeli, okuyucunun </w:t>
            </w:r>
            <w:r>
              <w:rPr>
                <w:rFonts w:ascii="Times New Roman" w:eastAsia="Times New Roman" w:hAnsi="Times New Roman" w:cs="Times New Roman"/>
                <w:sz w:val="20"/>
                <w:szCs w:val="20"/>
                <w:lang w:eastAsia="tr-TR"/>
              </w:rPr>
              <w:t>bildirinin</w:t>
            </w:r>
            <w:r w:rsidR="00893248" w:rsidRPr="00893248">
              <w:rPr>
                <w:rFonts w:ascii="Times New Roman" w:eastAsia="Times New Roman" w:hAnsi="Times New Roman" w:cs="Times New Roman"/>
                <w:sz w:val="20"/>
                <w:szCs w:val="20"/>
                <w:lang w:eastAsia="tr-TR"/>
              </w:rPr>
              <w:t xml:space="preserve"> içeriğini kısa zamanda ve hassasiyetle belirlemesine, kendi ilgi alanlarıyla ilişkisini saptamasına ve böylece </w:t>
            </w:r>
            <w:r>
              <w:rPr>
                <w:rFonts w:ascii="Times New Roman" w:eastAsia="Times New Roman" w:hAnsi="Times New Roman" w:cs="Times New Roman"/>
                <w:sz w:val="20"/>
                <w:szCs w:val="20"/>
                <w:lang w:eastAsia="tr-TR"/>
              </w:rPr>
              <w:t>bildiriyi</w:t>
            </w:r>
            <w:r w:rsidR="00893248" w:rsidRPr="00893248">
              <w:rPr>
                <w:rFonts w:ascii="Times New Roman" w:eastAsia="Times New Roman" w:hAnsi="Times New Roman" w:cs="Times New Roman"/>
                <w:sz w:val="20"/>
                <w:szCs w:val="20"/>
                <w:lang w:eastAsia="tr-TR"/>
              </w:rPr>
              <w:t xml:space="preserve"> bütünüyle okumaya ihtiyaç duyup duymayacağına karar vermesine olanak vermelidir. Öz metninin </w:t>
            </w:r>
            <w:r w:rsidR="00893248">
              <w:rPr>
                <w:rFonts w:ascii="Times New Roman" w:eastAsia="Times New Roman" w:hAnsi="Times New Roman" w:cs="Times New Roman"/>
                <w:sz w:val="20"/>
                <w:szCs w:val="20"/>
                <w:lang w:eastAsia="tr-TR"/>
              </w:rPr>
              <w:t>Times New Roman</w:t>
            </w:r>
            <w:r w:rsidR="00893248" w:rsidRPr="00893248">
              <w:rPr>
                <w:rFonts w:ascii="Times New Roman" w:eastAsia="Times New Roman" w:hAnsi="Times New Roman" w:cs="Times New Roman"/>
                <w:sz w:val="20"/>
                <w:szCs w:val="20"/>
                <w:lang w:eastAsia="tr-TR"/>
              </w:rPr>
              <w:t xml:space="preserve"> yazı karakteri ile </w:t>
            </w:r>
            <w:r w:rsidR="00893248">
              <w:rPr>
                <w:rFonts w:ascii="Times New Roman" w:eastAsia="Times New Roman" w:hAnsi="Times New Roman" w:cs="Times New Roman"/>
                <w:sz w:val="20"/>
                <w:szCs w:val="20"/>
                <w:lang w:eastAsia="tr-TR"/>
              </w:rPr>
              <w:t>10</w:t>
            </w:r>
            <w:r w:rsidR="00893248" w:rsidRPr="00893248">
              <w:rPr>
                <w:rFonts w:ascii="Times New Roman" w:eastAsia="Times New Roman" w:hAnsi="Times New Roman" w:cs="Times New Roman"/>
                <w:sz w:val="20"/>
                <w:szCs w:val="20"/>
                <w:lang w:eastAsia="tr-TR"/>
              </w:rPr>
              <w:t xml:space="preserve"> punto ile </w:t>
            </w:r>
            <w:r w:rsidR="00893248">
              <w:rPr>
                <w:rFonts w:ascii="Times New Roman" w:eastAsia="Times New Roman" w:hAnsi="Times New Roman" w:cs="Times New Roman"/>
                <w:sz w:val="20"/>
                <w:szCs w:val="20"/>
                <w:lang w:eastAsia="tr-TR"/>
              </w:rPr>
              <w:t>2</w:t>
            </w:r>
            <w:r w:rsidR="00893248" w:rsidRPr="00893248">
              <w:rPr>
                <w:rFonts w:ascii="Times New Roman" w:eastAsia="Times New Roman" w:hAnsi="Times New Roman" w:cs="Times New Roman"/>
                <w:sz w:val="20"/>
                <w:szCs w:val="20"/>
                <w:lang w:eastAsia="tr-TR"/>
              </w:rPr>
              <w:t xml:space="preserve">50 kelimeden az, </w:t>
            </w:r>
            <w:r w:rsidR="00893248">
              <w:rPr>
                <w:rFonts w:ascii="Times New Roman" w:eastAsia="Times New Roman" w:hAnsi="Times New Roman" w:cs="Times New Roman"/>
                <w:sz w:val="20"/>
                <w:szCs w:val="20"/>
                <w:lang w:eastAsia="tr-TR"/>
              </w:rPr>
              <w:t>500</w:t>
            </w:r>
            <w:r w:rsidR="00893248" w:rsidRPr="00893248">
              <w:rPr>
                <w:rFonts w:ascii="Times New Roman" w:eastAsia="Times New Roman" w:hAnsi="Times New Roman" w:cs="Times New Roman"/>
                <w:sz w:val="20"/>
                <w:szCs w:val="20"/>
                <w:lang w:eastAsia="tr-TR"/>
              </w:rPr>
              <w:t xml:space="preserve"> kelimeden fazla olmayacak şekilde hazırlanması gerekmektedir.  </w:t>
            </w:r>
            <w:r>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Bildirinin</w:t>
            </w:r>
            <w:r w:rsidRPr="00893248">
              <w:rPr>
                <w:rFonts w:ascii="Times New Roman" w:eastAsia="Times New Roman" w:hAnsi="Times New Roman" w:cs="Times New Roman"/>
                <w:sz w:val="20"/>
                <w:szCs w:val="20"/>
                <w:lang w:eastAsia="tr-TR"/>
              </w:rPr>
              <w:t xml:space="preserve"> ana kısımlarının (giriş, bulgular ve yöntem, sonuçlar, tartışma ve öneriler) her birinin kısa bir özetini içermeli, okuyucunun </w:t>
            </w:r>
            <w:r>
              <w:rPr>
                <w:rFonts w:ascii="Times New Roman" w:eastAsia="Times New Roman" w:hAnsi="Times New Roman" w:cs="Times New Roman"/>
                <w:sz w:val="20"/>
                <w:szCs w:val="20"/>
                <w:lang w:eastAsia="tr-TR"/>
              </w:rPr>
              <w:t>bildirinin</w:t>
            </w:r>
            <w:r w:rsidRPr="00893248">
              <w:rPr>
                <w:rFonts w:ascii="Times New Roman" w:eastAsia="Times New Roman" w:hAnsi="Times New Roman" w:cs="Times New Roman"/>
                <w:sz w:val="20"/>
                <w:szCs w:val="20"/>
                <w:lang w:eastAsia="tr-TR"/>
              </w:rPr>
              <w:t xml:space="preserve"> içeriğini kısa zamanda ve hassasiyetle belirlemesine, kendi ilgi alanlarıyla ilişkisini saptamasına ve böylece </w:t>
            </w:r>
            <w:r>
              <w:rPr>
                <w:rFonts w:ascii="Times New Roman" w:eastAsia="Times New Roman" w:hAnsi="Times New Roman" w:cs="Times New Roman"/>
                <w:sz w:val="20"/>
                <w:szCs w:val="20"/>
                <w:lang w:eastAsia="tr-TR"/>
              </w:rPr>
              <w:t>bildiriyi</w:t>
            </w:r>
            <w:r w:rsidRPr="00893248">
              <w:rPr>
                <w:rFonts w:ascii="Times New Roman" w:eastAsia="Times New Roman" w:hAnsi="Times New Roman" w:cs="Times New Roman"/>
                <w:sz w:val="20"/>
                <w:szCs w:val="20"/>
                <w:lang w:eastAsia="tr-TR"/>
              </w:rPr>
              <w:t xml:space="preserve"> bütünüyle okumaya ihtiyaç duyup duymayacağına karar vermesine olanak vermelidir. Öz metninin </w:t>
            </w:r>
            <w:r>
              <w:rPr>
                <w:rFonts w:ascii="Times New Roman" w:eastAsia="Times New Roman" w:hAnsi="Times New Roman" w:cs="Times New Roman"/>
                <w:sz w:val="20"/>
                <w:szCs w:val="20"/>
                <w:lang w:eastAsia="tr-TR"/>
              </w:rPr>
              <w:t>Times New Roman</w:t>
            </w:r>
            <w:r w:rsidRPr="00893248">
              <w:rPr>
                <w:rFonts w:ascii="Times New Roman" w:eastAsia="Times New Roman" w:hAnsi="Times New Roman" w:cs="Times New Roman"/>
                <w:sz w:val="20"/>
                <w:szCs w:val="20"/>
                <w:lang w:eastAsia="tr-TR"/>
              </w:rPr>
              <w:t xml:space="preserve"> yazı karakteri ile </w:t>
            </w:r>
            <w:r>
              <w:rPr>
                <w:rFonts w:ascii="Times New Roman" w:eastAsia="Times New Roman" w:hAnsi="Times New Roman" w:cs="Times New Roman"/>
                <w:sz w:val="20"/>
                <w:szCs w:val="20"/>
                <w:lang w:eastAsia="tr-TR"/>
              </w:rPr>
              <w:t>10</w:t>
            </w:r>
            <w:r w:rsidRPr="00893248">
              <w:rPr>
                <w:rFonts w:ascii="Times New Roman" w:eastAsia="Times New Roman" w:hAnsi="Times New Roman" w:cs="Times New Roman"/>
                <w:sz w:val="20"/>
                <w:szCs w:val="20"/>
                <w:lang w:eastAsia="tr-TR"/>
              </w:rPr>
              <w:t xml:space="preserve"> punto ile </w:t>
            </w:r>
            <w:r>
              <w:rPr>
                <w:rFonts w:ascii="Times New Roman" w:eastAsia="Times New Roman" w:hAnsi="Times New Roman" w:cs="Times New Roman"/>
                <w:sz w:val="20"/>
                <w:szCs w:val="20"/>
                <w:lang w:eastAsia="tr-TR"/>
              </w:rPr>
              <w:t>2</w:t>
            </w:r>
            <w:r w:rsidRPr="00893248">
              <w:rPr>
                <w:rFonts w:ascii="Times New Roman" w:eastAsia="Times New Roman" w:hAnsi="Times New Roman" w:cs="Times New Roman"/>
                <w:sz w:val="20"/>
                <w:szCs w:val="20"/>
                <w:lang w:eastAsia="tr-TR"/>
              </w:rPr>
              <w:t xml:space="preserve">50 kelimeden az, </w:t>
            </w:r>
            <w:r>
              <w:rPr>
                <w:rFonts w:ascii="Times New Roman" w:eastAsia="Times New Roman" w:hAnsi="Times New Roman" w:cs="Times New Roman"/>
                <w:sz w:val="20"/>
                <w:szCs w:val="20"/>
                <w:lang w:eastAsia="tr-TR"/>
              </w:rPr>
              <w:t>500</w:t>
            </w:r>
            <w:r w:rsidRPr="00893248">
              <w:rPr>
                <w:rFonts w:ascii="Times New Roman" w:eastAsia="Times New Roman" w:hAnsi="Times New Roman" w:cs="Times New Roman"/>
                <w:sz w:val="20"/>
                <w:szCs w:val="20"/>
                <w:lang w:eastAsia="tr-TR"/>
              </w:rPr>
              <w:t xml:space="preserve"> kelimeden fazla olmayacak şekilde hazırlanması gerekmektedir.  </w:t>
            </w:r>
            <w:r>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Bildirinin</w:t>
            </w:r>
            <w:r w:rsidRPr="00893248">
              <w:rPr>
                <w:rFonts w:ascii="Times New Roman" w:eastAsia="Times New Roman" w:hAnsi="Times New Roman" w:cs="Times New Roman"/>
                <w:sz w:val="20"/>
                <w:szCs w:val="20"/>
                <w:lang w:eastAsia="tr-TR"/>
              </w:rPr>
              <w:t xml:space="preserve"> ana kısımlarının (giriş, bulgular ve yöntem, sonuçlar, tartışma ve öneriler) her birinin kısa bir özetini içermeli, okuyucunun </w:t>
            </w:r>
            <w:r>
              <w:rPr>
                <w:rFonts w:ascii="Times New Roman" w:eastAsia="Times New Roman" w:hAnsi="Times New Roman" w:cs="Times New Roman"/>
                <w:sz w:val="20"/>
                <w:szCs w:val="20"/>
                <w:lang w:eastAsia="tr-TR"/>
              </w:rPr>
              <w:t>bildirinin</w:t>
            </w:r>
            <w:r w:rsidRPr="00893248">
              <w:rPr>
                <w:rFonts w:ascii="Times New Roman" w:eastAsia="Times New Roman" w:hAnsi="Times New Roman" w:cs="Times New Roman"/>
                <w:sz w:val="20"/>
                <w:szCs w:val="20"/>
                <w:lang w:eastAsia="tr-TR"/>
              </w:rPr>
              <w:t xml:space="preserve"> içeriğini kısa zamanda ve hassasiyetle belirlemesine, kendi ilgi alanlarıyla ilişkisini saptamasına ve böylece </w:t>
            </w:r>
            <w:r>
              <w:rPr>
                <w:rFonts w:ascii="Times New Roman" w:eastAsia="Times New Roman" w:hAnsi="Times New Roman" w:cs="Times New Roman"/>
                <w:sz w:val="20"/>
                <w:szCs w:val="20"/>
                <w:lang w:eastAsia="tr-TR"/>
              </w:rPr>
              <w:t>bildiriyi</w:t>
            </w:r>
            <w:r w:rsidRPr="00893248">
              <w:rPr>
                <w:rFonts w:ascii="Times New Roman" w:eastAsia="Times New Roman" w:hAnsi="Times New Roman" w:cs="Times New Roman"/>
                <w:sz w:val="20"/>
                <w:szCs w:val="20"/>
                <w:lang w:eastAsia="tr-TR"/>
              </w:rPr>
              <w:t xml:space="preserve"> bütünüyle okumaya ihtiyaç duyup duymayacağına karar vermesine olanak vermelidir. Öz metninin </w:t>
            </w:r>
            <w:r>
              <w:rPr>
                <w:rFonts w:ascii="Times New Roman" w:eastAsia="Times New Roman" w:hAnsi="Times New Roman" w:cs="Times New Roman"/>
                <w:sz w:val="20"/>
                <w:szCs w:val="20"/>
                <w:lang w:eastAsia="tr-TR"/>
              </w:rPr>
              <w:t>Times New Roman</w:t>
            </w:r>
            <w:r w:rsidRPr="00893248">
              <w:rPr>
                <w:rFonts w:ascii="Times New Roman" w:eastAsia="Times New Roman" w:hAnsi="Times New Roman" w:cs="Times New Roman"/>
                <w:sz w:val="20"/>
                <w:szCs w:val="20"/>
                <w:lang w:eastAsia="tr-TR"/>
              </w:rPr>
              <w:t xml:space="preserve"> yazı karakteri ile </w:t>
            </w:r>
            <w:r>
              <w:rPr>
                <w:rFonts w:ascii="Times New Roman" w:eastAsia="Times New Roman" w:hAnsi="Times New Roman" w:cs="Times New Roman"/>
                <w:sz w:val="20"/>
                <w:szCs w:val="20"/>
                <w:lang w:eastAsia="tr-TR"/>
              </w:rPr>
              <w:t>10</w:t>
            </w:r>
            <w:r w:rsidRPr="00893248">
              <w:rPr>
                <w:rFonts w:ascii="Times New Roman" w:eastAsia="Times New Roman" w:hAnsi="Times New Roman" w:cs="Times New Roman"/>
                <w:sz w:val="20"/>
                <w:szCs w:val="20"/>
                <w:lang w:eastAsia="tr-TR"/>
              </w:rPr>
              <w:t xml:space="preserve"> punto ile </w:t>
            </w:r>
            <w:r>
              <w:rPr>
                <w:rFonts w:ascii="Times New Roman" w:eastAsia="Times New Roman" w:hAnsi="Times New Roman" w:cs="Times New Roman"/>
                <w:sz w:val="20"/>
                <w:szCs w:val="20"/>
                <w:lang w:eastAsia="tr-TR"/>
              </w:rPr>
              <w:t>2</w:t>
            </w:r>
            <w:r w:rsidRPr="00893248">
              <w:rPr>
                <w:rFonts w:ascii="Times New Roman" w:eastAsia="Times New Roman" w:hAnsi="Times New Roman" w:cs="Times New Roman"/>
                <w:sz w:val="20"/>
                <w:szCs w:val="20"/>
                <w:lang w:eastAsia="tr-TR"/>
              </w:rPr>
              <w:t xml:space="preserve">50 kelimeden az, </w:t>
            </w:r>
            <w:r>
              <w:rPr>
                <w:rFonts w:ascii="Times New Roman" w:eastAsia="Times New Roman" w:hAnsi="Times New Roman" w:cs="Times New Roman"/>
                <w:sz w:val="20"/>
                <w:szCs w:val="20"/>
                <w:lang w:eastAsia="tr-TR"/>
              </w:rPr>
              <w:t>500</w:t>
            </w:r>
            <w:r w:rsidRPr="00893248">
              <w:rPr>
                <w:rFonts w:ascii="Times New Roman" w:eastAsia="Times New Roman" w:hAnsi="Times New Roman" w:cs="Times New Roman"/>
                <w:sz w:val="20"/>
                <w:szCs w:val="20"/>
                <w:lang w:eastAsia="tr-TR"/>
              </w:rPr>
              <w:t xml:space="preserve"> kelimeden fazla olmayacak şekilde hazırlanması gerekmektedir.  </w:t>
            </w:r>
            <w:r>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Bildirinin</w:t>
            </w:r>
            <w:r w:rsidRPr="00893248">
              <w:rPr>
                <w:rFonts w:ascii="Times New Roman" w:eastAsia="Times New Roman" w:hAnsi="Times New Roman" w:cs="Times New Roman"/>
                <w:sz w:val="20"/>
                <w:szCs w:val="20"/>
                <w:lang w:eastAsia="tr-TR"/>
              </w:rPr>
              <w:t xml:space="preserve"> ana kısımlarının (giriş, bulgular ve yöntem, sonuçlar, tartışma ve öneriler) her birinin kısa bir özetini içermeli, okuyucunun </w:t>
            </w:r>
            <w:r>
              <w:rPr>
                <w:rFonts w:ascii="Times New Roman" w:eastAsia="Times New Roman" w:hAnsi="Times New Roman" w:cs="Times New Roman"/>
                <w:sz w:val="20"/>
                <w:szCs w:val="20"/>
                <w:lang w:eastAsia="tr-TR"/>
              </w:rPr>
              <w:t>bildirinin</w:t>
            </w:r>
            <w:r w:rsidRPr="00893248">
              <w:rPr>
                <w:rFonts w:ascii="Times New Roman" w:eastAsia="Times New Roman" w:hAnsi="Times New Roman" w:cs="Times New Roman"/>
                <w:sz w:val="20"/>
                <w:szCs w:val="20"/>
                <w:lang w:eastAsia="tr-TR"/>
              </w:rPr>
              <w:t xml:space="preserve"> içeriğini kısa zamanda ve hassasiyetle belirlemesine, kendi ilgi alanlarıyla ilişkisini saptamasına ve böylece </w:t>
            </w:r>
            <w:r>
              <w:rPr>
                <w:rFonts w:ascii="Times New Roman" w:eastAsia="Times New Roman" w:hAnsi="Times New Roman" w:cs="Times New Roman"/>
                <w:sz w:val="20"/>
                <w:szCs w:val="20"/>
                <w:lang w:eastAsia="tr-TR"/>
              </w:rPr>
              <w:t>bildiriyi</w:t>
            </w:r>
            <w:r w:rsidRPr="00893248">
              <w:rPr>
                <w:rFonts w:ascii="Times New Roman" w:eastAsia="Times New Roman" w:hAnsi="Times New Roman" w:cs="Times New Roman"/>
                <w:sz w:val="20"/>
                <w:szCs w:val="20"/>
                <w:lang w:eastAsia="tr-TR"/>
              </w:rPr>
              <w:t xml:space="preserve"> bütünüyle okumaya ihtiyaç duyup duymayacağına karar vermesine olanak vermelidir. Öz metninin </w:t>
            </w:r>
            <w:r>
              <w:rPr>
                <w:rFonts w:ascii="Times New Roman" w:eastAsia="Times New Roman" w:hAnsi="Times New Roman" w:cs="Times New Roman"/>
                <w:sz w:val="20"/>
                <w:szCs w:val="20"/>
                <w:lang w:eastAsia="tr-TR"/>
              </w:rPr>
              <w:t>Times New Roman</w:t>
            </w:r>
            <w:r w:rsidRPr="00893248">
              <w:rPr>
                <w:rFonts w:ascii="Times New Roman" w:eastAsia="Times New Roman" w:hAnsi="Times New Roman" w:cs="Times New Roman"/>
                <w:sz w:val="20"/>
                <w:szCs w:val="20"/>
                <w:lang w:eastAsia="tr-TR"/>
              </w:rPr>
              <w:t xml:space="preserve"> yazı karakteri ile </w:t>
            </w:r>
            <w:r>
              <w:rPr>
                <w:rFonts w:ascii="Times New Roman" w:eastAsia="Times New Roman" w:hAnsi="Times New Roman" w:cs="Times New Roman"/>
                <w:sz w:val="20"/>
                <w:szCs w:val="20"/>
                <w:lang w:eastAsia="tr-TR"/>
              </w:rPr>
              <w:t>10</w:t>
            </w:r>
            <w:r w:rsidRPr="00893248">
              <w:rPr>
                <w:rFonts w:ascii="Times New Roman" w:eastAsia="Times New Roman" w:hAnsi="Times New Roman" w:cs="Times New Roman"/>
                <w:sz w:val="20"/>
                <w:szCs w:val="20"/>
                <w:lang w:eastAsia="tr-TR"/>
              </w:rPr>
              <w:t xml:space="preserve"> punto ile </w:t>
            </w:r>
            <w:r>
              <w:rPr>
                <w:rFonts w:ascii="Times New Roman" w:eastAsia="Times New Roman" w:hAnsi="Times New Roman" w:cs="Times New Roman"/>
                <w:sz w:val="20"/>
                <w:szCs w:val="20"/>
                <w:lang w:eastAsia="tr-TR"/>
              </w:rPr>
              <w:t>2</w:t>
            </w:r>
            <w:r w:rsidRPr="00893248">
              <w:rPr>
                <w:rFonts w:ascii="Times New Roman" w:eastAsia="Times New Roman" w:hAnsi="Times New Roman" w:cs="Times New Roman"/>
                <w:sz w:val="20"/>
                <w:szCs w:val="20"/>
                <w:lang w:eastAsia="tr-TR"/>
              </w:rPr>
              <w:t xml:space="preserve">50 kelimeden az, </w:t>
            </w:r>
            <w:r>
              <w:rPr>
                <w:rFonts w:ascii="Times New Roman" w:eastAsia="Times New Roman" w:hAnsi="Times New Roman" w:cs="Times New Roman"/>
                <w:sz w:val="20"/>
                <w:szCs w:val="20"/>
                <w:lang w:eastAsia="tr-TR"/>
              </w:rPr>
              <w:t>500</w:t>
            </w:r>
            <w:r w:rsidRPr="00893248">
              <w:rPr>
                <w:rFonts w:ascii="Times New Roman" w:eastAsia="Times New Roman" w:hAnsi="Times New Roman" w:cs="Times New Roman"/>
                <w:sz w:val="20"/>
                <w:szCs w:val="20"/>
                <w:lang w:eastAsia="tr-TR"/>
              </w:rPr>
              <w:t xml:space="preserve"> kelimeden fazla olmayacak şekilde hazırlanması gerekmektedir.  </w:t>
            </w:r>
            <w:r>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Bildirinin</w:t>
            </w:r>
            <w:r w:rsidRPr="00893248">
              <w:rPr>
                <w:rFonts w:ascii="Times New Roman" w:eastAsia="Times New Roman" w:hAnsi="Times New Roman" w:cs="Times New Roman"/>
                <w:sz w:val="20"/>
                <w:szCs w:val="20"/>
                <w:lang w:eastAsia="tr-TR"/>
              </w:rPr>
              <w:t xml:space="preserve"> ana kısımlarının (giriş, bulgular ve yöntem, sonuçlar, tartışma ve öneriler) her birinin kısa bir özetini içermeli, okuyucunun </w:t>
            </w:r>
            <w:r>
              <w:rPr>
                <w:rFonts w:ascii="Times New Roman" w:eastAsia="Times New Roman" w:hAnsi="Times New Roman" w:cs="Times New Roman"/>
                <w:sz w:val="20"/>
                <w:szCs w:val="20"/>
                <w:lang w:eastAsia="tr-TR"/>
              </w:rPr>
              <w:t>bildirinin</w:t>
            </w:r>
            <w:r w:rsidRPr="00893248">
              <w:rPr>
                <w:rFonts w:ascii="Times New Roman" w:eastAsia="Times New Roman" w:hAnsi="Times New Roman" w:cs="Times New Roman"/>
                <w:sz w:val="20"/>
                <w:szCs w:val="20"/>
                <w:lang w:eastAsia="tr-TR"/>
              </w:rPr>
              <w:t xml:space="preserve"> içeriğini kısa zamanda ve hassasiyetle belirlemesine, kendi ilgi alanlarıyla ilişkisini saptamasına ve böylece </w:t>
            </w:r>
            <w:r>
              <w:rPr>
                <w:rFonts w:ascii="Times New Roman" w:eastAsia="Times New Roman" w:hAnsi="Times New Roman" w:cs="Times New Roman"/>
                <w:sz w:val="20"/>
                <w:szCs w:val="20"/>
                <w:lang w:eastAsia="tr-TR"/>
              </w:rPr>
              <w:t>bildiriyi</w:t>
            </w:r>
            <w:r w:rsidRPr="00893248">
              <w:rPr>
                <w:rFonts w:ascii="Times New Roman" w:eastAsia="Times New Roman" w:hAnsi="Times New Roman" w:cs="Times New Roman"/>
                <w:sz w:val="20"/>
                <w:szCs w:val="20"/>
                <w:lang w:eastAsia="tr-TR"/>
              </w:rPr>
              <w:t xml:space="preserve"> bütünüyle okumaya ihtiyaç duyup duymayacağına karar vermesine olanak vermelidir. Öz metninin </w:t>
            </w:r>
            <w:r>
              <w:rPr>
                <w:rFonts w:ascii="Times New Roman" w:eastAsia="Times New Roman" w:hAnsi="Times New Roman" w:cs="Times New Roman"/>
                <w:sz w:val="20"/>
                <w:szCs w:val="20"/>
                <w:lang w:eastAsia="tr-TR"/>
              </w:rPr>
              <w:t>Times New Roman</w:t>
            </w:r>
            <w:r w:rsidRPr="00893248">
              <w:rPr>
                <w:rFonts w:ascii="Times New Roman" w:eastAsia="Times New Roman" w:hAnsi="Times New Roman" w:cs="Times New Roman"/>
                <w:sz w:val="20"/>
                <w:szCs w:val="20"/>
                <w:lang w:eastAsia="tr-TR"/>
              </w:rPr>
              <w:t xml:space="preserve"> yazı karakteri ile </w:t>
            </w:r>
            <w:r>
              <w:rPr>
                <w:rFonts w:ascii="Times New Roman" w:eastAsia="Times New Roman" w:hAnsi="Times New Roman" w:cs="Times New Roman"/>
                <w:sz w:val="20"/>
                <w:szCs w:val="20"/>
                <w:lang w:eastAsia="tr-TR"/>
              </w:rPr>
              <w:t>10</w:t>
            </w:r>
            <w:r w:rsidRPr="00893248">
              <w:rPr>
                <w:rFonts w:ascii="Times New Roman" w:eastAsia="Times New Roman" w:hAnsi="Times New Roman" w:cs="Times New Roman"/>
                <w:sz w:val="20"/>
                <w:szCs w:val="20"/>
                <w:lang w:eastAsia="tr-TR"/>
              </w:rPr>
              <w:t xml:space="preserve"> punto ile </w:t>
            </w:r>
            <w:r>
              <w:rPr>
                <w:rFonts w:ascii="Times New Roman" w:eastAsia="Times New Roman" w:hAnsi="Times New Roman" w:cs="Times New Roman"/>
                <w:sz w:val="20"/>
                <w:szCs w:val="20"/>
                <w:lang w:eastAsia="tr-TR"/>
              </w:rPr>
              <w:t>2</w:t>
            </w:r>
            <w:r w:rsidRPr="00893248">
              <w:rPr>
                <w:rFonts w:ascii="Times New Roman" w:eastAsia="Times New Roman" w:hAnsi="Times New Roman" w:cs="Times New Roman"/>
                <w:sz w:val="20"/>
                <w:szCs w:val="20"/>
                <w:lang w:eastAsia="tr-TR"/>
              </w:rPr>
              <w:t xml:space="preserve">50 kelimeden az, </w:t>
            </w:r>
            <w:r>
              <w:rPr>
                <w:rFonts w:ascii="Times New Roman" w:eastAsia="Times New Roman" w:hAnsi="Times New Roman" w:cs="Times New Roman"/>
                <w:sz w:val="20"/>
                <w:szCs w:val="20"/>
                <w:lang w:eastAsia="tr-TR"/>
              </w:rPr>
              <w:t>500</w:t>
            </w:r>
            <w:r w:rsidRPr="00893248">
              <w:rPr>
                <w:rFonts w:ascii="Times New Roman" w:eastAsia="Times New Roman" w:hAnsi="Times New Roman" w:cs="Times New Roman"/>
                <w:sz w:val="20"/>
                <w:szCs w:val="20"/>
                <w:lang w:eastAsia="tr-TR"/>
              </w:rPr>
              <w:t xml:space="preserve"> kelimeden fazla olmayacak şekilde hazırlanması gerekmektedir.</w:t>
            </w:r>
            <w:r w:rsidR="00893248" w:rsidRPr="00893248">
              <w:rPr>
                <w:rFonts w:ascii="Times New Roman" w:eastAsia="Times New Roman" w:hAnsi="Times New Roman" w:cs="Times New Roman"/>
                <w:sz w:val="20"/>
                <w:szCs w:val="20"/>
                <w:lang w:eastAsia="tr-TR"/>
              </w:rPr>
              <w:t xml:space="preserve"> </w:t>
            </w:r>
          </w:p>
        </w:tc>
      </w:tr>
      <w:tr w:rsidR="00893248" w14:paraId="663E334A" w14:textId="77777777" w:rsidTr="00893248">
        <w:tc>
          <w:tcPr>
            <w:tcW w:w="9060" w:type="dxa"/>
            <w:tcBorders>
              <w:top w:val="single" w:sz="12" w:space="0" w:color="8496B0" w:themeColor="text2" w:themeTint="99"/>
              <w:bottom w:val="single" w:sz="12" w:space="0" w:color="8496B0"/>
            </w:tcBorders>
            <w:shd w:val="clear" w:color="auto" w:fill="657C9C" w:themeFill="text2" w:themeFillTint="BF"/>
          </w:tcPr>
          <w:p w14:paraId="3BDB46F7" w14:textId="08AD0546" w:rsidR="00893248" w:rsidRPr="00E20E91" w:rsidRDefault="00893248" w:rsidP="00893248">
            <w:pPr>
              <w:spacing w:before="120" w:after="120" w:line="276" w:lineRule="auto"/>
              <w:jc w:val="both"/>
              <w:rPr>
                <w:rFonts w:ascii="Times New Roman" w:eastAsia="Times New Roman" w:hAnsi="Times New Roman" w:cs="Times New Roman"/>
                <w:sz w:val="20"/>
                <w:szCs w:val="20"/>
                <w:lang w:eastAsia="tr-TR"/>
              </w:rPr>
            </w:pPr>
            <w:r w:rsidRPr="00893248">
              <w:rPr>
                <w:rFonts w:ascii="Times New Roman" w:eastAsia="Times New Roman" w:hAnsi="Times New Roman" w:cs="Times New Roman"/>
                <w:b/>
                <w:bCs/>
                <w:color w:val="FFFFFF" w:themeColor="background1"/>
                <w:sz w:val="20"/>
                <w:szCs w:val="20"/>
                <w:lang w:eastAsia="tr-TR"/>
              </w:rPr>
              <w:t>Anahtar Kelimeler:</w:t>
            </w:r>
            <w:r w:rsidRPr="00893248">
              <w:rPr>
                <w:rFonts w:ascii="Times New Roman" w:eastAsia="Times New Roman" w:hAnsi="Times New Roman" w:cs="Times New Roman"/>
                <w:color w:val="FFFFFF" w:themeColor="background1"/>
                <w:sz w:val="20"/>
                <w:szCs w:val="20"/>
                <w:lang w:eastAsia="tr-TR"/>
              </w:rPr>
              <w:t xml:space="preserve"> Kelime 1, Kelime 2, Kelime 3, Kelime 4, Kelime 5</w:t>
            </w:r>
          </w:p>
        </w:tc>
      </w:tr>
    </w:tbl>
    <w:p w14:paraId="64CB2242" w14:textId="245ADE92" w:rsidR="00893248" w:rsidRPr="00E20E91" w:rsidRDefault="00893248" w:rsidP="00893248">
      <w:pPr>
        <w:keepNext/>
        <w:spacing w:after="180" w:line="30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BİLDİRİ</w:t>
      </w:r>
      <w:r w:rsidRPr="00E20E91">
        <w:rPr>
          <w:rFonts w:ascii="Times New Roman" w:eastAsia="Times New Roman" w:hAnsi="Times New Roman" w:cs="Times New Roman"/>
          <w:b/>
          <w:color w:val="000000" w:themeColor="text1"/>
          <w:sz w:val="26"/>
          <w:szCs w:val="26"/>
        </w:rPr>
        <w:t xml:space="preserve"> BAŞLIĞI (13 Punto Kalın Yazı, Ortalı)</w:t>
      </w:r>
    </w:p>
    <w:p w14:paraId="5FEE2AC5" w14:textId="77777777" w:rsidR="00893248" w:rsidRPr="00E20E91" w:rsidRDefault="00893248" w:rsidP="00893248">
      <w:pPr>
        <w:pStyle w:val="NormalWeb"/>
        <w:spacing w:before="0" w:beforeAutospacing="0" w:after="0" w:afterAutospacing="0" w:line="276" w:lineRule="auto"/>
        <w:jc w:val="center"/>
        <w:rPr>
          <w:rFonts w:eastAsia="Calibri"/>
          <w:b/>
          <w:color w:val="000000" w:themeColor="text1"/>
          <w:szCs w:val="22"/>
          <w:lang w:val="nl-BE"/>
        </w:rPr>
      </w:pPr>
      <w:r w:rsidRPr="00E20E91">
        <w:rPr>
          <w:rFonts w:eastAsia="Calibri"/>
          <w:b/>
          <w:color w:val="000000" w:themeColor="text1"/>
          <w:szCs w:val="22"/>
          <w:lang w:val="nl-BE"/>
        </w:rPr>
        <w:t>Adı SOYADI</w:t>
      </w:r>
      <w:r w:rsidRPr="00E20E91">
        <w:rPr>
          <w:rStyle w:val="DipnotBavurusu"/>
          <w:rFonts w:eastAsia="Calibri"/>
          <w:b/>
          <w:color w:val="000000" w:themeColor="text1"/>
          <w:szCs w:val="22"/>
          <w:lang w:val="en-GB"/>
        </w:rPr>
        <w:footnoteReference w:id="1"/>
      </w:r>
    </w:p>
    <w:p w14:paraId="04B330BE" w14:textId="5B28DAF1" w:rsidR="00893248" w:rsidRPr="00B80205" w:rsidRDefault="001918DF" w:rsidP="001918DF">
      <w:pPr>
        <w:keepNext/>
        <w:spacing w:after="180" w:line="300" w:lineRule="auto"/>
        <w:jc w:val="center"/>
        <w:rPr>
          <w:rFonts w:ascii="Times New Roman" w:eastAsia="Times New Roman" w:hAnsi="Times New Roman" w:cs="Times New Roman"/>
          <w:b/>
          <w:color w:val="000000" w:themeColor="text1"/>
          <w:sz w:val="26"/>
          <w:szCs w:val="26"/>
          <w:lang w:val="en-GB"/>
        </w:rPr>
      </w:pPr>
      <w:r w:rsidRPr="00B80205">
        <w:rPr>
          <w:rFonts w:ascii="Times New Roman" w:eastAsia="Times New Roman" w:hAnsi="Times New Roman" w:cs="Times New Roman"/>
          <w:b/>
          <w:color w:val="000000" w:themeColor="text1"/>
          <w:sz w:val="26"/>
          <w:szCs w:val="26"/>
          <w:lang w:val="en-GB"/>
        </w:rPr>
        <w:lastRenderedPageBreak/>
        <w:t>PAPER TITLE (13 pt, Bold, Centered)</w:t>
      </w:r>
    </w:p>
    <w:tbl>
      <w:tblPr>
        <w:tblStyle w:val="TabloKlavuzu"/>
        <w:tblpPr w:leftFromText="141" w:rightFromText="141" w:vertAnchor="page" w:horzAnchor="margin" w:tblpY="2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893248" w:rsidRPr="00B80205" w14:paraId="0B794847" w14:textId="77777777" w:rsidTr="00893248">
        <w:tc>
          <w:tcPr>
            <w:tcW w:w="9060" w:type="dxa"/>
            <w:tcBorders>
              <w:top w:val="single" w:sz="12" w:space="0" w:color="8496B0" w:themeColor="text2" w:themeTint="99"/>
              <w:bottom w:val="single" w:sz="12" w:space="0" w:color="8496B0" w:themeColor="text2" w:themeTint="99"/>
            </w:tcBorders>
          </w:tcPr>
          <w:p w14:paraId="5FEFBED8" w14:textId="0E6B28BD" w:rsidR="00893248" w:rsidRPr="00B80205" w:rsidRDefault="001918DF" w:rsidP="00893248">
            <w:pPr>
              <w:keepNext/>
              <w:spacing w:before="120" w:after="120"/>
              <w:rPr>
                <w:rFonts w:ascii="Times New Roman" w:eastAsia="Times New Roman" w:hAnsi="Times New Roman" w:cs="Times New Roman"/>
                <w:b/>
                <w:bCs/>
                <w:smallCaps/>
                <w:sz w:val="20"/>
                <w:szCs w:val="20"/>
                <w:lang w:val="en-GB" w:eastAsia="tr-TR"/>
              </w:rPr>
            </w:pPr>
            <w:r w:rsidRPr="00B80205">
              <w:rPr>
                <w:rFonts w:ascii="Times New Roman" w:eastAsia="Times New Roman" w:hAnsi="Times New Roman" w:cs="Times New Roman"/>
                <w:b/>
                <w:bCs/>
                <w:smallCaps/>
                <w:sz w:val="20"/>
                <w:szCs w:val="20"/>
                <w:lang w:val="en-GB" w:eastAsia="tr-TR"/>
              </w:rPr>
              <w:t>ABSTRACT</w:t>
            </w:r>
          </w:p>
        </w:tc>
      </w:tr>
      <w:tr w:rsidR="00893248" w:rsidRPr="00B80205" w14:paraId="0DFBD61D" w14:textId="77777777" w:rsidTr="00893248">
        <w:tc>
          <w:tcPr>
            <w:tcW w:w="9060" w:type="dxa"/>
            <w:tcBorders>
              <w:top w:val="single" w:sz="12" w:space="0" w:color="8496B0" w:themeColor="text2" w:themeTint="99"/>
              <w:bottom w:val="single" w:sz="12" w:space="0" w:color="8496B0" w:themeColor="text2" w:themeTint="99"/>
            </w:tcBorders>
          </w:tcPr>
          <w:p w14:paraId="2D8CCF5C" w14:textId="6C82FC3A" w:rsidR="00893248" w:rsidRPr="00B80205" w:rsidRDefault="001918DF" w:rsidP="00893248">
            <w:pPr>
              <w:spacing w:after="240" w:line="276" w:lineRule="auto"/>
              <w:jc w:val="both"/>
              <w:rPr>
                <w:rFonts w:ascii="Times New Roman" w:eastAsia="Times New Roman" w:hAnsi="Times New Roman" w:cs="Times New Roman"/>
                <w:sz w:val="20"/>
                <w:szCs w:val="20"/>
                <w:lang w:val="en-GB" w:eastAsia="tr-TR"/>
              </w:rPr>
            </w:pPr>
            <w:r w:rsidRPr="00B80205">
              <w:rPr>
                <w:rFonts w:ascii="Times New Roman" w:eastAsia="Times New Roman" w:hAnsi="Times New Roman" w:cs="Times New Roman"/>
                <w:sz w:val="20"/>
                <w:szCs w:val="20"/>
                <w:lang w:val="en-GB" w:eastAsia="tr-TR"/>
              </w:rPr>
              <w:t xml:space="preserve">The abstract should provide a concise summary of the main sections of the paper (introduction, findings and methodology, results, discussion, and recommendations). It should enable readers to quickly and accurately understand the content of the paper, assess its relevance to their own areas of interest, and decide whether a full reading is necessary. The abstract must be prepared in Times New Roman, 10-point font, and should be no fewer than 250 and no more than 500 words.  The abstract should provide a concise summary of the main sections of the paper (introduction, findings and methodology, results, discussion, and recommendations). It should enable readers to quickly and accurately understand the content of the paper, assess its relevance to their own areas of interest, and decide whether a full reading is necessary. The abstract must be prepared in Times New Roman, 10-point font, and should be no fewer than 250 and no more than 500 words.  The abstract should provide a concise summary of the main sections of the paper (introduction, findings and methodology, results, discussion, and recommendations). It should enable readers to quickly and accurately understand the content of the paper, assess its relevance to their own areas of interest, and decide whether a full reading is necessary. The abstract must be prepared in Times New Roman, 10-point font, and should be no fewer than 250 and no more than 500 words.  The abstract should provide a concise summary of the main sections of the paper (introduction, findings and methodology, results, discussion, and recommendations). It should enable readers to quickly and accurately understand the content of the paper, assess its relevance to their own areas of interest, and decide whether a full reading is necessary. The abstract must be prepared in Times New Roman, 10-point font, and should be no fewer than 250 and no more than 500 words.  The abstract should provide a concise summary of the main sections of the paper (introduction, findings and methodology, results, discussion, and recommendations). It should enable readers to quickly and accurately understand the content of the paper, assess its relevance to their own areas of interest, and decide whether a full reading is necessary. The abstract must be prepared in Times New Roman, 10-point font, and should be no fewer than 250 and no more than 500 words.   </w:t>
            </w:r>
          </w:p>
        </w:tc>
      </w:tr>
      <w:tr w:rsidR="00893248" w14:paraId="0C2F6AB4" w14:textId="77777777" w:rsidTr="00893248">
        <w:tc>
          <w:tcPr>
            <w:tcW w:w="9060" w:type="dxa"/>
            <w:tcBorders>
              <w:top w:val="single" w:sz="12" w:space="0" w:color="8496B0" w:themeColor="text2" w:themeTint="99"/>
              <w:bottom w:val="single" w:sz="12" w:space="0" w:color="8496B0"/>
            </w:tcBorders>
            <w:shd w:val="clear" w:color="auto" w:fill="657C9C" w:themeFill="text2" w:themeFillTint="BF"/>
          </w:tcPr>
          <w:p w14:paraId="1151DA46" w14:textId="681F8B1C" w:rsidR="00893248" w:rsidRPr="00E20E91" w:rsidRDefault="000130CE" w:rsidP="00893248">
            <w:pPr>
              <w:spacing w:before="120" w:after="120" w:line="276" w:lineRule="auto"/>
              <w:jc w:val="both"/>
              <w:rPr>
                <w:rFonts w:ascii="Times New Roman" w:eastAsia="Times New Roman" w:hAnsi="Times New Roman" w:cs="Times New Roman"/>
                <w:sz w:val="20"/>
                <w:szCs w:val="20"/>
                <w:lang w:eastAsia="tr-TR"/>
              </w:rPr>
            </w:pPr>
            <w:r w:rsidRPr="000130CE">
              <w:rPr>
                <w:rFonts w:ascii="Times New Roman" w:eastAsia="Times New Roman" w:hAnsi="Times New Roman" w:cs="Times New Roman"/>
                <w:b/>
                <w:bCs/>
                <w:color w:val="FFFFFF" w:themeColor="background1"/>
                <w:sz w:val="20"/>
                <w:szCs w:val="20"/>
                <w:lang w:eastAsia="tr-TR"/>
              </w:rPr>
              <w:t xml:space="preserve">Keywords: </w:t>
            </w:r>
            <w:r w:rsidRPr="000130CE">
              <w:rPr>
                <w:rFonts w:ascii="Times New Roman" w:eastAsia="Times New Roman" w:hAnsi="Times New Roman" w:cs="Times New Roman"/>
                <w:color w:val="FFFFFF" w:themeColor="background1"/>
                <w:sz w:val="20"/>
                <w:szCs w:val="20"/>
                <w:lang w:eastAsia="tr-TR"/>
              </w:rPr>
              <w:t>Keyword 1, Keyword 2, Keyword 3, Keyword 4, Keyword 5</w:t>
            </w:r>
          </w:p>
        </w:tc>
      </w:tr>
    </w:tbl>
    <w:p w14:paraId="3FAC1542" w14:textId="77777777" w:rsidR="00E15EC4" w:rsidRPr="006F455A" w:rsidRDefault="00E15EC4" w:rsidP="00E15EC4">
      <w:pPr>
        <w:spacing w:line="276" w:lineRule="auto"/>
        <w:jc w:val="both"/>
        <w:rPr>
          <w:rFonts w:ascii="Times New Roman" w:hAnsi="Times New Roman" w:cs="Times New Roman"/>
          <w:color w:val="323E4F" w:themeColor="text2" w:themeShade="BF"/>
        </w:rPr>
      </w:pPr>
    </w:p>
    <w:sectPr w:rsidR="00E15EC4" w:rsidRPr="006F455A" w:rsidSect="006F455A">
      <w:headerReference w:type="default" r:id="rId8"/>
      <w:pgSz w:w="11906" w:h="16838"/>
      <w:pgMar w:top="2126" w:right="1418" w:bottom="1418" w:left="1418"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10810" w14:textId="77777777" w:rsidR="000E0145" w:rsidRDefault="000E0145" w:rsidP="006F455A">
      <w:pPr>
        <w:spacing w:after="0" w:line="240" w:lineRule="auto"/>
      </w:pPr>
      <w:r>
        <w:separator/>
      </w:r>
    </w:p>
  </w:endnote>
  <w:endnote w:type="continuationSeparator" w:id="0">
    <w:p w14:paraId="13675004" w14:textId="77777777" w:rsidR="000E0145" w:rsidRDefault="000E0145" w:rsidP="006F4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7F944" w14:textId="77777777" w:rsidR="000E0145" w:rsidRDefault="000E0145" w:rsidP="006F455A">
      <w:pPr>
        <w:spacing w:after="0" w:line="240" w:lineRule="auto"/>
      </w:pPr>
      <w:r>
        <w:separator/>
      </w:r>
    </w:p>
  </w:footnote>
  <w:footnote w:type="continuationSeparator" w:id="0">
    <w:p w14:paraId="2B60F904" w14:textId="77777777" w:rsidR="000E0145" w:rsidRDefault="000E0145" w:rsidP="006F455A">
      <w:pPr>
        <w:spacing w:after="0" w:line="240" w:lineRule="auto"/>
      </w:pPr>
      <w:r>
        <w:continuationSeparator/>
      </w:r>
    </w:p>
  </w:footnote>
  <w:footnote w:id="1">
    <w:p w14:paraId="4EEBBDE1" w14:textId="2158615B" w:rsidR="00893248" w:rsidRPr="00893248" w:rsidRDefault="00893248" w:rsidP="00893248">
      <w:pPr>
        <w:pStyle w:val="DipnotMetni"/>
        <w:jc w:val="both"/>
        <w:rPr>
          <w:rFonts w:ascii="Times New Roman" w:hAnsi="Times New Roman" w:cs="Times New Roman"/>
        </w:rPr>
      </w:pPr>
      <w:r w:rsidRPr="00893248">
        <w:rPr>
          <w:rFonts w:ascii="Times New Roman" w:hAnsi="Times New Roman" w:cs="Times New Roman"/>
          <w:sz w:val="16"/>
          <w:szCs w:val="16"/>
          <w:vertAlign w:val="superscript"/>
        </w:rPr>
        <w:footnoteRef/>
      </w:r>
      <w:r w:rsidRPr="00893248">
        <w:rPr>
          <w:rFonts w:ascii="Times New Roman" w:hAnsi="Times New Roman" w:cs="Times New Roman"/>
          <w:sz w:val="16"/>
          <w:szCs w:val="16"/>
        </w:rPr>
        <w:t>Ünvan, ………………………….Üniversitesi,</w:t>
      </w:r>
      <w:r w:rsidRPr="00893248">
        <w:rPr>
          <w:rFonts w:ascii="Times New Roman" w:hAnsi="Times New Roman" w:cs="Times New Roman"/>
          <w:sz w:val="22"/>
          <w:szCs w:val="22"/>
        </w:rPr>
        <w:t xml:space="preserve"> </w:t>
      </w:r>
      <w:r w:rsidRPr="00893248">
        <w:rPr>
          <w:rFonts w:ascii="Times New Roman" w:hAnsi="Times New Roman" w:cs="Times New Roman"/>
          <w:sz w:val="16"/>
          <w:szCs w:val="16"/>
        </w:rPr>
        <w:t>………………………………. Enstitüsü/Fakültesi/Meslek Yüksekokulu, ………………………………Bölümü, e-posta: .................@............., ORCID: XXXX XXXX XXXX 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1340" w:type="dxa"/>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7C9C" w:themeFill="text2" w:themeFillTint="BF"/>
      <w:tblLook w:val="04A0" w:firstRow="1" w:lastRow="0" w:firstColumn="1" w:lastColumn="0" w:noHBand="0" w:noVBand="1"/>
    </w:tblPr>
    <w:tblGrid>
      <w:gridCol w:w="1985"/>
      <w:gridCol w:w="7087"/>
      <w:gridCol w:w="2268"/>
    </w:tblGrid>
    <w:tr w:rsidR="006F455A" w14:paraId="3418FAE1" w14:textId="77777777" w:rsidTr="006F455A">
      <w:trPr>
        <w:trHeight w:val="976"/>
      </w:trPr>
      <w:tc>
        <w:tcPr>
          <w:tcW w:w="1985" w:type="dxa"/>
          <w:shd w:val="clear" w:color="auto" w:fill="657C9C" w:themeFill="text2" w:themeFillTint="BF"/>
          <w:vAlign w:val="center"/>
        </w:tcPr>
        <w:p w14:paraId="77F45153" w14:textId="77777777" w:rsidR="006F455A" w:rsidRPr="00F84F6A" w:rsidRDefault="006F455A" w:rsidP="006F455A">
          <w:pPr>
            <w:rPr>
              <w:rFonts w:ascii="Arial" w:hAnsi="Arial" w:cs="Arial"/>
              <w:b/>
              <w:bCs/>
              <w:sz w:val="44"/>
              <w:szCs w:val="44"/>
            </w:rPr>
          </w:pPr>
          <w:r w:rsidRPr="00F84F6A">
            <w:rPr>
              <w:rFonts w:ascii="Arial" w:hAnsi="Arial" w:cs="Arial"/>
              <w:b/>
              <w:bCs/>
              <w:color w:val="FFFFFF" w:themeColor="background1"/>
              <w:sz w:val="44"/>
              <w:szCs w:val="44"/>
            </w:rPr>
            <w:t xml:space="preserve">G-ISSC    </w:t>
          </w:r>
        </w:p>
      </w:tc>
      <w:tc>
        <w:tcPr>
          <w:tcW w:w="7087" w:type="dxa"/>
          <w:shd w:val="clear" w:color="auto" w:fill="657C9C" w:themeFill="text2" w:themeFillTint="BF"/>
          <w:vAlign w:val="center"/>
        </w:tcPr>
        <w:p w14:paraId="72E0D050" w14:textId="77777777" w:rsidR="006F455A" w:rsidRPr="00F84F6A" w:rsidRDefault="006F455A" w:rsidP="006F455A">
          <w:pPr>
            <w:pStyle w:val="stBilgi"/>
            <w:rPr>
              <w:rFonts w:ascii="Arial" w:hAnsi="Arial" w:cs="Arial"/>
              <w:color w:val="FFFFFF" w:themeColor="background1"/>
              <w:sz w:val="18"/>
              <w:szCs w:val="18"/>
            </w:rPr>
          </w:pPr>
          <w:r w:rsidRPr="00F84F6A">
            <w:rPr>
              <w:rFonts w:ascii="Arial" w:hAnsi="Arial" w:cs="Arial"/>
              <w:color w:val="FFFFFF" w:themeColor="background1"/>
              <w:sz w:val="18"/>
              <w:szCs w:val="18"/>
            </w:rPr>
            <w:t xml:space="preserve">I. ULUSLARARASI </w:t>
          </w:r>
        </w:p>
        <w:p w14:paraId="35A4944F" w14:textId="77777777" w:rsidR="006F455A" w:rsidRDefault="006F455A" w:rsidP="006F455A">
          <w:pPr>
            <w:pStyle w:val="stBilgi"/>
          </w:pPr>
          <w:r w:rsidRPr="00F84F6A">
            <w:rPr>
              <w:rFonts w:ascii="Arial" w:hAnsi="Arial" w:cs="Arial"/>
              <w:color w:val="FFFFFF" w:themeColor="background1"/>
              <w:sz w:val="18"/>
              <w:szCs w:val="18"/>
            </w:rPr>
            <w:t>GEDİZ SOSYAL BİLİMLER KONGRESİ</w:t>
          </w:r>
        </w:p>
      </w:tc>
      <w:tc>
        <w:tcPr>
          <w:tcW w:w="2268" w:type="dxa"/>
          <w:shd w:val="clear" w:color="auto" w:fill="657C9C" w:themeFill="text2" w:themeFillTint="BF"/>
          <w:vAlign w:val="center"/>
        </w:tcPr>
        <w:p w14:paraId="05DA6F4C" w14:textId="77777777" w:rsidR="006F455A" w:rsidRPr="00403965" w:rsidRDefault="006F455A" w:rsidP="006F455A">
          <w:pPr>
            <w:pStyle w:val="stBilgi"/>
            <w:rPr>
              <w:rFonts w:ascii="Arial" w:hAnsi="Arial" w:cs="Arial"/>
              <w:b/>
              <w:bCs/>
              <w:color w:val="FFFFFF" w:themeColor="background1"/>
              <w:sz w:val="18"/>
              <w:szCs w:val="18"/>
            </w:rPr>
          </w:pPr>
          <w:r w:rsidRPr="00403965">
            <w:rPr>
              <w:rFonts w:ascii="Arial" w:hAnsi="Arial" w:cs="Arial"/>
              <w:b/>
              <w:bCs/>
              <w:color w:val="FFFFFF" w:themeColor="background1"/>
              <w:sz w:val="18"/>
              <w:szCs w:val="18"/>
            </w:rPr>
            <w:t>8-9-10 MAYIS 2026</w:t>
          </w:r>
        </w:p>
        <w:p w14:paraId="27EC6CDC" w14:textId="65D9ECF8" w:rsidR="006F455A" w:rsidRPr="003A22ED" w:rsidRDefault="006F455A" w:rsidP="006F455A">
          <w:pPr>
            <w:pStyle w:val="stBilgi"/>
            <w:rPr>
              <w:b/>
              <w:bCs/>
            </w:rPr>
          </w:pPr>
          <w:r w:rsidRPr="00F84F6A">
            <w:rPr>
              <w:rFonts w:ascii="Arial" w:hAnsi="Arial" w:cs="Arial"/>
              <w:color w:val="FFFFFF" w:themeColor="background1"/>
              <w:sz w:val="15"/>
              <w:szCs w:val="15"/>
            </w:rPr>
            <w:t>www.gedizkongre.com</w:t>
          </w:r>
        </w:p>
      </w:tc>
    </w:tr>
  </w:tbl>
  <w:p w14:paraId="3D5D641A" w14:textId="77777777" w:rsidR="006F455A" w:rsidRDefault="006F455A" w:rsidP="006F455A">
    <w:pPr>
      <w:pStyle w:val="stBilgi"/>
    </w:pPr>
  </w:p>
  <w:p w14:paraId="66A4B316" w14:textId="77777777" w:rsidR="006F455A" w:rsidRDefault="006F455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3309"/>
    <w:multiLevelType w:val="hybridMultilevel"/>
    <w:tmpl w:val="31E8E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666123"/>
    <w:multiLevelType w:val="hybridMultilevel"/>
    <w:tmpl w:val="35BAA1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9E16B0"/>
    <w:multiLevelType w:val="multilevel"/>
    <w:tmpl w:val="3F12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A3047"/>
    <w:multiLevelType w:val="multilevel"/>
    <w:tmpl w:val="89A28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041536"/>
    <w:multiLevelType w:val="hybridMultilevel"/>
    <w:tmpl w:val="B6F2E7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3301DBE"/>
    <w:multiLevelType w:val="multilevel"/>
    <w:tmpl w:val="545E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FC5D01"/>
    <w:multiLevelType w:val="hybridMultilevel"/>
    <w:tmpl w:val="8A36A7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4415A13"/>
    <w:multiLevelType w:val="multilevel"/>
    <w:tmpl w:val="CBC2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530BE7"/>
    <w:multiLevelType w:val="multilevel"/>
    <w:tmpl w:val="B556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D51F77"/>
    <w:multiLevelType w:val="hybridMultilevel"/>
    <w:tmpl w:val="3DD2F4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991513"/>
    <w:multiLevelType w:val="hybridMultilevel"/>
    <w:tmpl w:val="561A9B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28D2B12"/>
    <w:multiLevelType w:val="hybridMultilevel"/>
    <w:tmpl w:val="2F984A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4CD7476"/>
    <w:multiLevelType w:val="hybridMultilevel"/>
    <w:tmpl w:val="6990290E"/>
    <w:lvl w:ilvl="0" w:tplc="4084865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3D526CD"/>
    <w:multiLevelType w:val="hybridMultilevel"/>
    <w:tmpl w:val="68B68C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863343D"/>
    <w:multiLevelType w:val="hybridMultilevel"/>
    <w:tmpl w:val="B0AC6628"/>
    <w:lvl w:ilvl="0" w:tplc="4084865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29882104">
    <w:abstractNumId w:val="11"/>
  </w:num>
  <w:num w:numId="2" w16cid:durableId="846479767">
    <w:abstractNumId w:val="12"/>
  </w:num>
  <w:num w:numId="3" w16cid:durableId="1949005208">
    <w:abstractNumId w:val="14"/>
  </w:num>
  <w:num w:numId="4" w16cid:durableId="2076468200">
    <w:abstractNumId w:val="13"/>
  </w:num>
  <w:num w:numId="5" w16cid:durableId="827282121">
    <w:abstractNumId w:val="10"/>
  </w:num>
  <w:num w:numId="6" w16cid:durableId="1174105541">
    <w:abstractNumId w:val="3"/>
  </w:num>
  <w:num w:numId="7" w16cid:durableId="1172574487">
    <w:abstractNumId w:val="4"/>
  </w:num>
  <w:num w:numId="8" w16cid:durableId="2076391980">
    <w:abstractNumId w:val="5"/>
  </w:num>
  <w:num w:numId="9" w16cid:durableId="891430387">
    <w:abstractNumId w:val="1"/>
  </w:num>
  <w:num w:numId="10" w16cid:durableId="1490906854">
    <w:abstractNumId w:val="9"/>
  </w:num>
  <w:num w:numId="11" w16cid:durableId="994258508">
    <w:abstractNumId w:val="2"/>
  </w:num>
  <w:num w:numId="12" w16cid:durableId="1640454187">
    <w:abstractNumId w:val="8"/>
  </w:num>
  <w:num w:numId="13" w16cid:durableId="696661266">
    <w:abstractNumId w:val="7"/>
  </w:num>
  <w:num w:numId="14" w16cid:durableId="57631860">
    <w:abstractNumId w:val="0"/>
  </w:num>
  <w:num w:numId="15" w16cid:durableId="1973521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6F9"/>
    <w:rsid w:val="000130CE"/>
    <w:rsid w:val="00013F5E"/>
    <w:rsid w:val="000E0145"/>
    <w:rsid w:val="000E3DDE"/>
    <w:rsid w:val="00122595"/>
    <w:rsid w:val="001918DF"/>
    <w:rsid w:val="001A675B"/>
    <w:rsid w:val="00256928"/>
    <w:rsid w:val="00337AA9"/>
    <w:rsid w:val="00434D8B"/>
    <w:rsid w:val="00562F52"/>
    <w:rsid w:val="00693057"/>
    <w:rsid w:val="006F455A"/>
    <w:rsid w:val="007D5817"/>
    <w:rsid w:val="008224D8"/>
    <w:rsid w:val="00893248"/>
    <w:rsid w:val="008D26F9"/>
    <w:rsid w:val="00917278"/>
    <w:rsid w:val="009A13C8"/>
    <w:rsid w:val="009C685B"/>
    <w:rsid w:val="00A55CE6"/>
    <w:rsid w:val="00B218E7"/>
    <w:rsid w:val="00B80205"/>
    <w:rsid w:val="00C344DD"/>
    <w:rsid w:val="00CD5521"/>
    <w:rsid w:val="00D64892"/>
    <w:rsid w:val="00E15EC4"/>
    <w:rsid w:val="00E608F0"/>
    <w:rsid w:val="00EE18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135A7"/>
  <w15:chartTrackingRefBased/>
  <w15:docId w15:val="{3B926431-3550-4065-94FE-05DAEA09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562F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E15EC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E18C8"/>
    <w:pPr>
      <w:ind w:left="720"/>
      <w:contextualSpacing/>
    </w:pPr>
  </w:style>
  <w:style w:type="character" w:customStyle="1" w:styleId="Balk3Char">
    <w:name w:val="Başlık 3 Char"/>
    <w:basedOn w:val="VarsaylanParagrafYazTipi"/>
    <w:link w:val="Balk3"/>
    <w:uiPriority w:val="9"/>
    <w:rsid w:val="00E15EC4"/>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E15EC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693057"/>
    <w:rPr>
      <w:color w:val="0563C1" w:themeColor="hyperlink"/>
      <w:u w:val="single"/>
    </w:rPr>
  </w:style>
  <w:style w:type="character" w:styleId="Vurgu">
    <w:name w:val="Emphasis"/>
    <w:basedOn w:val="VarsaylanParagrafYazTipi"/>
    <w:uiPriority w:val="20"/>
    <w:qFormat/>
    <w:rsid w:val="001A675B"/>
    <w:rPr>
      <w:i/>
      <w:iCs/>
    </w:rPr>
  </w:style>
  <w:style w:type="character" w:customStyle="1" w:styleId="Balk2Char">
    <w:name w:val="Başlık 2 Char"/>
    <w:basedOn w:val="VarsaylanParagrafYazTipi"/>
    <w:link w:val="Balk2"/>
    <w:uiPriority w:val="9"/>
    <w:semiHidden/>
    <w:rsid w:val="00562F52"/>
    <w:rPr>
      <w:rFonts w:asciiTheme="majorHAnsi" w:eastAsiaTheme="majorEastAsia" w:hAnsiTheme="majorHAnsi" w:cstheme="majorBidi"/>
      <w:color w:val="2E74B5" w:themeColor="accent1" w:themeShade="BF"/>
      <w:sz w:val="26"/>
      <w:szCs w:val="26"/>
    </w:rPr>
  </w:style>
  <w:style w:type="paragraph" w:styleId="stBilgi">
    <w:name w:val="header"/>
    <w:basedOn w:val="Normal"/>
    <w:link w:val="stBilgiChar"/>
    <w:uiPriority w:val="99"/>
    <w:unhideWhenUsed/>
    <w:rsid w:val="006F455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F455A"/>
  </w:style>
  <w:style w:type="paragraph" w:styleId="AltBilgi">
    <w:name w:val="footer"/>
    <w:basedOn w:val="Normal"/>
    <w:link w:val="AltBilgiChar"/>
    <w:uiPriority w:val="99"/>
    <w:unhideWhenUsed/>
    <w:rsid w:val="006F455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F455A"/>
  </w:style>
  <w:style w:type="table" w:styleId="TabloKlavuzu">
    <w:name w:val="Table Grid"/>
    <w:basedOn w:val="NormalTablo"/>
    <w:uiPriority w:val="39"/>
    <w:rsid w:val="006F455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89324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93248"/>
    <w:rPr>
      <w:sz w:val="20"/>
      <w:szCs w:val="20"/>
    </w:rPr>
  </w:style>
  <w:style w:type="character" w:styleId="DipnotBavurusu">
    <w:name w:val="footnote reference"/>
    <w:basedOn w:val="VarsaylanParagrafYazTipi"/>
    <w:uiPriority w:val="99"/>
    <w:unhideWhenUsed/>
    <w:rsid w:val="008932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45041">
      <w:bodyDiv w:val="1"/>
      <w:marLeft w:val="0"/>
      <w:marRight w:val="0"/>
      <w:marTop w:val="0"/>
      <w:marBottom w:val="0"/>
      <w:divBdr>
        <w:top w:val="none" w:sz="0" w:space="0" w:color="auto"/>
        <w:left w:val="none" w:sz="0" w:space="0" w:color="auto"/>
        <w:bottom w:val="none" w:sz="0" w:space="0" w:color="auto"/>
        <w:right w:val="none" w:sz="0" w:space="0" w:color="auto"/>
      </w:divBdr>
    </w:div>
    <w:div w:id="540213394">
      <w:bodyDiv w:val="1"/>
      <w:marLeft w:val="0"/>
      <w:marRight w:val="0"/>
      <w:marTop w:val="0"/>
      <w:marBottom w:val="0"/>
      <w:divBdr>
        <w:top w:val="none" w:sz="0" w:space="0" w:color="auto"/>
        <w:left w:val="none" w:sz="0" w:space="0" w:color="auto"/>
        <w:bottom w:val="none" w:sz="0" w:space="0" w:color="auto"/>
        <w:right w:val="none" w:sz="0" w:space="0" w:color="auto"/>
      </w:divBdr>
      <w:divsChild>
        <w:div w:id="804472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820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98161">
      <w:bodyDiv w:val="1"/>
      <w:marLeft w:val="0"/>
      <w:marRight w:val="0"/>
      <w:marTop w:val="0"/>
      <w:marBottom w:val="0"/>
      <w:divBdr>
        <w:top w:val="none" w:sz="0" w:space="0" w:color="auto"/>
        <w:left w:val="none" w:sz="0" w:space="0" w:color="auto"/>
        <w:bottom w:val="none" w:sz="0" w:space="0" w:color="auto"/>
        <w:right w:val="none" w:sz="0" w:space="0" w:color="auto"/>
      </w:divBdr>
    </w:div>
    <w:div w:id="782649908">
      <w:bodyDiv w:val="1"/>
      <w:marLeft w:val="0"/>
      <w:marRight w:val="0"/>
      <w:marTop w:val="0"/>
      <w:marBottom w:val="0"/>
      <w:divBdr>
        <w:top w:val="none" w:sz="0" w:space="0" w:color="auto"/>
        <w:left w:val="none" w:sz="0" w:space="0" w:color="auto"/>
        <w:bottom w:val="none" w:sz="0" w:space="0" w:color="auto"/>
        <w:right w:val="none" w:sz="0" w:space="0" w:color="auto"/>
      </w:divBdr>
      <w:divsChild>
        <w:div w:id="1736246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550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5653228">
      <w:bodyDiv w:val="1"/>
      <w:marLeft w:val="0"/>
      <w:marRight w:val="0"/>
      <w:marTop w:val="0"/>
      <w:marBottom w:val="0"/>
      <w:divBdr>
        <w:top w:val="none" w:sz="0" w:space="0" w:color="auto"/>
        <w:left w:val="none" w:sz="0" w:space="0" w:color="auto"/>
        <w:bottom w:val="none" w:sz="0" w:space="0" w:color="auto"/>
        <w:right w:val="none" w:sz="0" w:space="0" w:color="auto"/>
      </w:divBdr>
    </w:div>
    <w:div w:id="130462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24B50-828F-4B82-9747-D15EB5C1A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765</Words>
  <Characters>4361</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Hp8560</dc:creator>
  <cp:keywords/>
  <dc:description/>
  <cp:lastModifiedBy>Selçuk Aslan</cp:lastModifiedBy>
  <cp:revision>9</cp:revision>
  <cp:lastPrinted>2026-02-20T05:05:00Z</cp:lastPrinted>
  <dcterms:created xsi:type="dcterms:W3CDTF">2026-02-18T06:53:00Z</dcterms:created>
  <dcterms:modified xsi:type="dcterms:W3CDTF">2026-02-20T05:40:00Z</dcterms:modified>
</cp:coreProperties>
</file>